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F278" w14:textId="706FB1F1" w:rsidR="00E02685" w:rsidRDefault="00E0268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Action Air</w:t>
      </w:r>
    </w:p>
    <w:p w14:paraId="772D4FBD" w14:textId="77777777" w:rsidR="001126D5" w:rsidRP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Welcome to Stage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</w:p>
    <w:p w14:paraId="0EB669E7" w14:textId="77777777" w:rsid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IPSC Targets,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IPSC popper,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XX 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>IPSC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Mini popper,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XX 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>IPSC Metal Plates and some N/S</w:t>
      </w:r>
    </w:p>
    <w:p w14:paraId="75CE3DE4" w14:textId="226AA6AF" w:rsidR="00507C30" w:rsidRDefault="00E02685" w:rsidP="001126D5">
      <w:pPr>
        <w:pStyle w:val="NormalWeb"/>
        <w:rPr>
          <w:rFonts w:asciiTheme="minorHAnsi" w:hAnsiTheme="minorHAnsi"/>
          <w:b/>
          <w:color w:val="FF0000"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N</w:t>
      </w:r>
      <w:r w:rsidR="00507C30">
        <w:rPr>
          <w:rFonts w:asciiTheme="minorHAnsi" w:hAnsiTheme="minorHAnsi"/>
          <w:b/>
          <w:sz w:val="24"/>
          <w:szCs w:val="24"/>
        </w:rPr>
        <w:t>umber</w:t>
      </w:r>
      <w:proofErr w:type="spellEnd"/>
      <w:r w:rsidR="00507C30">
        <w:rPr>
          <w:rFonts w:asciiTheme="minorHAnsi" w:hAnsiTheme="minorHAnsi"/>
          <w:b/>
          <w:sz w:val="24"/>
          <w:szCs w:val="24"/>
        </w:rPr>
        <w:t xml:space="preserve"> of </w:t>
      </w:r>
      <w:proofErr w:type="spellStart"/>
      <w:r>
        <w:rPr>
          <w:rFonts w:asciiTheme="minorHAnsi" w:hAnsiTheme="minorHAnsi"/>
          <w:b/>
          <w:sz w:val="24"/>
          <w:szCs w:val="24"/>
        </w:rPr>
        <w:t>projectiles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to </w:t>
      </w:r>
      <w:proofErr w:type="spellStart"/>
      <w:r>
        <w:rPr>
          <w:rFonts w:asciiTheme="minorHAnsi" w:hAnsiTheme="minorHAnsi"/>
          <w:b/>
          <w:sz w:val="24"/>
          <w:szCs w:val="24"/>
        </w:rPr>
        <w:t>be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scored</w:t>
      </w:r>
      <w:proofErr w:type="spellEnd"/>
      <w:r w:rsidR="00507C30">
        <w:rPr>
          <w:rFonts w:asciiTheme="minorHAnsi" w:hAnsiTheme="minorHAnsi"/>
          <w:b/>
          <w:sz w:val="24"/>
          <w:szCs w:val="24"/>
        </w:rPr>
        <w:t xml:space="preserve">: </w:t>
      </w:r>
      <w:r w:rsidR="00507C30" w:rsidRPr="00507C30">
        <w:rPr>
          <w:rFonts w:asciiTheme="minorHAnsi" w:hAnsiTheme="minorHAnsi"/>
          <w:b/>
          <w:color w:val="FF0000"/>
          <w:sz w:val="24"/>
          <w:szCs w:val="24"/>
        </w:rPr>
        <w:t>XX</w:t>
      </w:r>
    </w:p>
    <w:p w14:paraId="07D7AC90" w14:textId="77777777" w:rsidR="00AC0090" w:rsidRDefault="00AC0090" w:rsidP="00AC0090">
      <w:pPr>
        <w:pStyle w:val="NormalWeb"/>
        <w:spacing w:before="150" w:beforeAutospacing="0" w:after="225" w:afterAutospacing="0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AA Handgun: Handgun ready c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>ondition</w:t>
      </w:r>
    </w:p>
    <w:p w14:paraId="7803C9B4" w14:textId="32E464E9" w:rsidR="00AC0090" w:rsidRDefault="00AC0090" w:rsidP="00AC0090">
      <w:pPr>
        <w:pStyle w:val="NormalWeb"/>
        <w:spacing w:before="150" w:beforeAutospacing="0" w:after="225" w:afterAutospacing="0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 xml:space="preserve">AA Pistol </w:t>
      </w:r>
      <w:proofErr w:type="spellStart"/>
      <w:r>
        <w:rPr>
          <w:rFonts w:asciiTheme="minorHAnsi" w:hAnsiTheme="minorHAnsi"/>
          <w:b/>
          <w:sz w:val="24"/>
          <w:szCs w:val="24"/>
          <w:lang w:val="en-GB"/>
        </w:rPr>
        <w:t>Caliber</w:t>
      </w:r>
      <w:proofErr w:type="spellEnd"/>
      <w:r>
        <w:rPr>
          <w:rFonts w:asciiTheme="minorHAnsi" w:hAnsiTheme="minorHAnsi"/>
          <w:b/>
          <w:sz w:val="24"/>
          <w:szCs w:val="24"/>
          <w:lang w:val="en-GB"/>
        </w:rPr>
        <w:t xml:space="preserve"> Carbine</w:t>
      </w:r>
      <w:bookmarkStart w:id="0" w:name="_GoBack"/>
      <w:bookmarkEnd w:id="0"/>
      <w:r>
        <w:rPr>
          <w:rFonts w:asciiTheme="minorHAnsi" w:hAnsiTheme="minorHAnsi"/>
          <w:b/>
          <w:sz w:val="24"/>
          <w:szCs w:val="24"/>
          <w:lang w:val="en-GB"/>
        </w:rPr>
        <w:t>: Firearms ready condition</w:t>
      </w:r>
    </w:p>
    <w:p w14:paraId="445E03D7" w14:textId="77777777" w:rsidR="00AC0090" w:rsidRDefault="00AC0090" w:rsidP="00AC0090">
      <w:pPr>
        <w:pStyle w:val="NormalWeb"/>
        <w:spacing w:before="150" w:beforeAutospacing="0" w:after="225" w:afterAutospacing="0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AA Rifle: Rifle ready condition</w:t>
      </w:r>
    </w:p>
    <w:p w14:paraId="65C615E9" w14:textId="77777777" w:rsidR="00AC0090" w:rsidRPr="001126D5" w:rsidRDefault="00AC0090" w:rsidP="00AC0090">
      <w:pPr>
        <w:pStyle w:val="NormalWeb"/>
        <w:spacing w:before="150" w:beforeAutospacing="0" w:after="225" w:afterAutospacing="0"/>
        <w:rPr>
          <w:rFonts w:asciiTheme="minorHAnsi" w:hAnsiTheme="minorHAnsi" w:cs="Arial"/>
          <w:color w:val="333333"/>
          <w:sz w:val="24"/>
          <w:szCs w:val="24"/>
        </w:rPr>
      </w:pP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Please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use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the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following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terminology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>:</w:t>
      </w:r>
      <w:r w:rsidRPr="001126D5">
        <w:rPr>
          <w:rFonts w:asciiTheme="minorHAnsi" w:hAnsiTheme="minorHAnsi" w:cs="Arial"/>
          <w:color w:val="333333"/>
          <w:sz w:val="24"/>
          <w:szCs w:val="24"/>
        </w:rPr>
        <w:br/>
        <w:t>"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Chamber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empty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,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magazine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inserted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>"</w:t>
      </w:r>
      <w:r w:rsidRPr="001126D5">
        <w:rPr>
          <w:rFonts w:asciiTheme="minorHAnsi" w:hAnsiTheme="minorHAnsi" w:cs="Arial"/>
          <w:color w:val="333333"/>
          <w:sz w:val="24"/>
          <w:szCs w:val="24"/>
        </w:rPr>
        <w:br/>
        <w:t>"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Chamber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and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magwell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empty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/ Cylinder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Empty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>"</w:t>
      </w:r>
      <w:r w:rsidRPr="001126D5">
        <w:rPr>
          <w:rFonts w:asciiTheme="minorHAnsi" w:hAnsiTheme="minorHAnsi" w:cs="Lucida Grande"/>
          <w:color w:val="000000"/>
          <w:sz w:val="24"/>
          <w:szCs w:val="24"/>
        </w:rPr>
        <w:t xml:space="preserve"> </w:t>
      </w:r>
    </w:p>
    <w:p w14:paraId="64897197" w14:textId="67564CA7" w:rsidR="00AC0090" w:rsidRDefault="00AC0090" w:rsidP="00AC0090">
      <w:pPr>
        <w:rPr>
          <w:rFonts w:asciiTheme="minorHAnsi" w:hAnsiTheme="minorHAnsi"/>
          <w:b/>
          <w:color w:val="FF0000"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color w:val="0070C0"/>
          <w:sz w:val="24"/>
          <w:szCs w:val="24"/>
          <w:lang w:val="en-GB"/>
        </w:rPr>
        <w:t>Example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If the gun </w:t>
      </w:r>
      <w:proofErr w:type="gramStart"/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have</w:t>
      </w:r>
      <w:proofErr w:type="gramEnd"/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to be loaded and holstered you don´t need to put this to the briefing, because that’s the normal ready condition. Rule 8.2.2</w:t>
      </w:r>
    </w:p>
    <w:p w14:paraId="1FE71098" w14:textId="77777777" w:rsidR="00AC0090" w:rsidRPr="001126D5" w:rsidRDefault="00AC0090" w:rsidP="00AC0090">
      <w:pPr>
        <w:spacing w:before="100" w:beforeAutospacing="1" w:after="100" w:afterAutospacing="1" w:line="240" w:lineRule="auto"/>
        <w:rPr>
          <w:rFonts w:asciiTheme="minorHAnsi" w:hAnsiTheme="minorHAnsi"/>
          <w:b/>
          <w:color w:val="FF0000"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Start Position: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Example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 w:cs="Tahoma"/>
          <w:sz w:val="24"/>
          <w:szCs w:val="24"/>
          <w:lang w:val="en-US"/>
        </w:rPr>
        <w:t xml:space="preserve">Heels touching </w:t>
      </w:r>
      <w:r>
        <w:rPr>
          <w:rFonts w:asciiTheme="minorHAnsi" w:hAnsiTheme="minorHAnsi" w:cs="Tahoma"/>
          <w:sz w:val="24"/>
          <w:szCs w:val="24"/>
          <w:lang w:val="en-US"/>
        </w:rPr>
        <w:t xml:space="preserve">green bar </w:t>
      </w:r>
      <w:proofErr w:type="gramStart"/>
      <w:r w:rsidRPr="001126D5">
        <w:rPr>
          <w:rFonts w:asciiTheme="minorHAnsi" w:hAnsiTheme="minorHAnsi" w:cs="Tahoma"/>
          <w:sz w:val="24"/>
          <w:szCs w:val="24"/>
          <w:lang w:val="en-US"/>
        </w:rPr>
        <w:t>As</w:t>
      </w:r>
      <w:proofErr w:type="gramEnd"/>
      <w:r w:rsidRPr="001126D5">
        <w:rPr>
          <w:rFonts w:asciiTheme="minorHAnsi" w:hAnsiTheme="minorHAnsi" w:cs="Tahoma"/>
          <w:sz w:val="24"/>
          <w:szCs w:val="24"/>
          <w:lang w:val="en-US"/>
        </w:rPr>
        <w:t xml:space="preserve"> demonstrated by the RO</w:t>
      </w:r>
    </w:p>
    <w:p w14:paraId="7B2D9CD8" w14:textId="4F315706" w:rsidR="00AC0090" w:rsidRPr="00AC0090" w:rsidRDefault="00AC0090" w:rsidP="00AC0090">
      <w:pPr>
        <w:rPr>
          <w:rFonts w:asciiTheme="minorHAnsi" w:hAnsiTheme="minorHAnsi"/>
          <w:b/>
          <w:sz w:val="24"/>
          <w:szCs w:val="24"/>
          <w:lang w:val="en-US"/>
        </w:rPr>
      </w:pP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(You don´t need to add standing relaxed, it´s already in the rules.</w:t>
      </w:r>
      <w:r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Rule 8.2.2)</w:t>
      </w:r>
    </w:p>
    <w:p w14:paraId="23A01340" w14:textId="77777777" w:rsidR="00E02685" w:rsidRDefault="001126D5" w:rsidP="00E02685">
      <w:pPr>
        <w:spacing w:before="100" w:beforeAutospacing="1" w:after="100" w:afterAutospacing="1" w:line="240" w:lineRule="auto"/>
        <w:rPr>
          <w:rFonts w:asciiTheme="minorHAnsi" w:hAnsiTheme="minorHAnsi"/>
          <w:b/>
          <w:sz w:val="24"/>
          <w:szCs w:val="24"/>
          <w:lang w:eastAsia="da-DK"/>
        </w:rPr>
      </w:pPr>
      <w:r w:rsidRPr="001126D5">
        <w:rPr>
          <w:rFonts w:asciiTheme="minorHAnsi" w:hAnsiTheme="minorHAnsi"/>
          <w:b/>
          <w:sz w:val="24"/>
          <w:szCs w:val="24"/>
          <w:lang w:eastAsia="da-DK"/>
        </w:rPr>
        <w:t xml:space="preserve">Time starts: </w:t>
      </w:r>
      <w:proofErr w:type="spellStart"/>
      <w:r w:rsidRPr="001126D5">
        <w:rPr>
          <w:rFonts w:asciiTheme="minorHAnsi" w:hAnsiTheme="minorHAnsi"/>
          <w:b/>
          <w:sz w:val="24"/>
          <w:szCs w:val="24"/>
          <w:lang w:eastAsia="da-DK"/>
        </w:rPr>
        <w:t>A</w:t>
      </w:r>
      <w:r>
        <w:rPr>
          <w:rFonts w:asciiTheme="minorHAnsi" w:hAnsiTheme="minorHAnsi"/>
          <w:b/>
          <w:sz w:val="24"/>
          <w:szCs w:val="24"/>
          <w:lang w:eastAsia="da-DK"/>
        </w:rPr>
        <w:t>udible</w:t>
      </w:r>
      <w:proofErr w:type="spellEnd"/>
      <w:r>
        <w:rPr>
          <w:rFonts w:asciiTheme="minorHAnsi" w:hAnsiTheme="minorHAnsi"/>
          <w:b/>
          <w:sz w:val="24"/>
          <w:szCs w:val="24"/>
          <w:lang w:eastAsia="da-DK"/>
        </w:rPr>
        <w:t xml:space="preserve"> </w:t>
      </w:r>
      <w:r w:rsidRPr="001126D5">
        <w:rPr>
          <w:rFonts w:asciiTheme="minorHAnsi" w:hAnsiTheme="minorHAnsi"/>
          <w:b/>
          <w:sz w:val="24"/>
          <w:szCs w:val="24"/>
          <w:lang w:eastAsia="da-DK"/>
        </w:rPr>
        <w:t xml:space="preserve">signal </w:t>
      </w:r>
      <w:r w:rsidR="00507C30">
        <w:rPr>
          <w:rFonts w:asciiTheme="minorHAnsi" w:hAnsiTheme="minorHAnsi"/>
          <w:b/>
          <w:sz w:val="24"/>
          <w:szCs w:val="24"/>
          <w:lang w:eastAsia="da-DK"/>
        </w:rPr>
        <w:t xml:space="preserve">or </w:t>
      </w:r>
      <w:proofErr w:type="spellStart"/>
      <w:r w:rsidR="00507C30">
        <w:rPr>
          <w:rFonts w:asciiTheme="minorHAnsi" w:hAnsiTheme="minorHAnsi"/>
          <w:b/>
          <w:sz w:val="24"/>
          <w:szCs w:val="24"/>
          <w:lang w:eastAsia="da-DK"/>
        </w:rPr>
        <w:t>visual</w:t>
      </w:r>
      <w:proofErr w:type="spellEnd"/>
      <w:r w:rsidR="00507C30">
        <w:rPr>
          <w:rFonts w:asciiTheme="minorHAnsi" w:hAnsiTheme="minorHAnsi"/>
          <w:b/>
          <w:sz w:val="24"/>
          <w:szCs w:val="24"/>
          <w:lang w:eastAsia="da-DK"/>
        </w:rPr>
        <w:t xml:space="preserve"> signal</w:t>
      </w:r>
    </w:p>
    <w:p w14:paraId="2BD988B5" w14:textId="77777777" w:rsidR="00E02685" w:rsidRDefault="00E02685" w:rsidP="00E02685">
      <w:pPr>
        <w:spacing w:before="100" w:beforeAutospacing="1" w:after="100" w:afterAutospacing="1" w:line="240" w:lineRule="auto"/>
        <w:rPr>
          <w:rFonts w:asciiTheme="minorHAnsi" w:hAnsiTheme="minorHAnsi"/>
          <w:b/>
          <w:sz w:val="24"/>
          <w:szCs w:val="24"/>
          <w:lang w:eastAsia="da-DK"/>
        </w:rPr>
      </w:pPr>
      <w:r>
        <w:rPr>
          <w:rFonts w:asciiTheme="minorHAnsi" w:hAnsiTheme="minorHAnsi"/>
          <w:b/>
          <w:sz w:val="24"/>
          <w:szCs w:val="24"/>
          <w:lang w:eastAsia="da-DK"/>
        </w:rPr>
        <w:t xml:space="preserve">Times stops. Last </w:t>
      </w:r>
      <w:proofErr w:type="spellStart"/>
      <w:r>
        <w:rPr>
          <w:rFonts w:asciiTheme="minorHAnsi" w:hAnsiTheme="minorHAnsi"/>
          <w:b/>
          <w:sz w:val="24"/>
          <w:szCs w:val="24"/>
          <w:lang w:eastAsia="da-DK"/>
        </w:rPr>
        <w:t>shot</w:t>
      </w:r>
      <w:proofErr w:type="spellEnd"/>
      <w:r>
        <w:rPr>
          <w:rFonts w:asciiTheme="minorHAnsi" w:hAnsiTheme="minorHAnsi"/>
          <w:b/>
          <w:sz w:val="24"/>
          <w:szCs w:val="24"/>
          <w:lang w:eastAsia="da-DK"/>
        </w:rPr>
        <w:t xml:space="preserve"> and / or Stop </w:t>
      </w:r>
      <w:proofErr w:type="spellStart"/>
      <w:r>
        <w:rPr>
          <w:rFonts w:asciiTheme="minorHAnsi" w:hAnsiTheme="minorHAnsi"/>
          <w:b/>
          <w:sz w:val="24"/>
          <w:szCs w:val="24"/>
          <w:lang w:eastAsia="da-DK"/>
        </w:rPr>
        <w:t>plate</w:t>
      </w:r>
      <w:proofErr w:type="spellEnd"/>
    </w:p>
    <w:p w14:paraId="62F042A3" w14:textId="73430E1E" w:rsidR="00E02685" w:rsidRDefault="00E02685" w:rsidP="00E02685">
      <w:pPr>
        <w:spacing w:before="100" w:beforeAutospacing="1" w:after="100" w:afterAutospacing="1" w:line="240" w:lineRule="auto"/>
        <w:rPr>
          <w:rFonts w:asciiTheme="minorHAnsi" w:hAnsiTheme="minorHAnsi"/>
          <w:b/>
          <w:sz w:val="24"/>
          <w:szCs w:val="24"/>
          <w:lang w:eastAsia="da-DK"/>
        </w:rPr>
      </w:pPr>
      <w:r>
        <w:rPr>
          <w:rFonts w:asciiTheme="minorHAnsi" w:hAnsiTheme="minorHAnsi"/>
          <w:b/>
          <w:sz w:val="24"/>
          <w:szCs w:val="24"/>
          <w:lang w:eastAsia="da-DK"/>
        </w:rPr>
        <w:t xml:space="preserve">Location of Stop </w:t>
      </w:r>
      <w:proofErr w:type="spellStart"/>
      <w:r>
        <w:rPr>
          <w:rFonts w:asciiTheme="minorHAnsi" w:hAnsiTheme="minorHAnsi"/>
          <w:b/>
          <w:sz w:val="24"/>
          <w:szCs w:val="24"/>
          <w:lang w:eastAsia="da-DK"/>
        </w:rPr>
        <w:t>Plate</w:t>
      </w:r>
      <w:proofErr w:type="spellEnd"/>
      <w:r>
        <w:rPr>
          <w:rFonts w:asciiTheme="minorHAnsi" w:hAnsiTheme="minorHAnsi"/>
          <w:b/>
          <w:sz w:val="24"/>
          <w:szCs w:val="24"/>
          <w:lang w:eastAsia="da-DK"/>
        </w:rPr>
        <w:t xml:space="preserve"> (if </w:t>
      </w:r>
      <w:proofErr w:type="spellStart"/>
      <w:r>
        <w:rPr>
          <w:rFonts w:asciiTheme="minorHAnsi" w:hAnsiTheme="minorHAnsi"/>
          <w:b/>
          <w:sz w:val="24"/>
          <w:szCs w:val="24"/>
          <w:lang w:eastAsia="da-DK"/>
        </w:rPr>
        <w:t>used</w:t>
      </w:r>
      <w:proofErr w:type="spellEnd"/>
      <w:r>
        <w:rPr>
          <w:rFonts w:asciiTheme="minorHAnsi" w:hAnsiTheme="minorHAnsi"/>
          <w:b/>
          <w:sz w:val="24"/>
          <w:szCs w:val="24"/>
          <w:lang w:eastAsia="da-DK"/>
        </w:rPr>
        <w:t>)</w:t>
      </w:r>
    </w:p>
    <w:p w14:paraId="5380C270" w14:textId="77777777" w:rsidR="001126D5" w:rsidRPr="001126D5" w:rsidRDefault="001126D5" w:rsidP="001126D5">
      <w:pPr>
        <w:pStyle w:val="Default"/>
        <w:rPr>
          <w:rFonts w:asciiTheme="minorHAnsi" w:hAnsiTheme="minorHAnsi"/>
          <w:b/>
          <w:lang w:val="en-GB"/>
        </w:rPr>
      </w:pPr>
      <w:r w:rsidRPr="001126D5">
        <w:rPr>
          <w:rFonts w:asciiTheme="minorHAnsi" w:hAnsiTheme="minorHAnsi"/>
          <w:b/>
          <w:lang w:val="en-GB"/>
        </w:rPr>
        <w:t xml:space="preserve">PROCEDURE: </w:t>
      </w:r>
    </w:p>
    <w:p w14:paraId="0DB01D21" w14:textId="77777777" w:rsidR="001126D5" w:rsidRPr="001126D5" w:rsidRDefault="001126D5" w:rsidP="001126D5">
      <w:pPr>
        <w:pStyle w:val="Default"/>
        <w:rPr>
          <w:rFonts w:asciiTheme="minorHAnsi" w:hAnsiTheme="minorHAnsi"/>
          <w:lang w:val="en-GB"/>
        </w:rPr>
      </w:pPr>
      <w:r w:rsidRPr="001126D5">
        <w:rPr>
          <w:rFonts w:asciiTheme="minorHAnsi" w:hAnsiTheme="minorHAnsi"/>
          <w:lang w:val="en-GB"/>
        </w:rPr>
        <w:t>At the start signal engage targets from within the designated area</w:t>
      </w:r>
    </w:p>
    <w:p w14:paraId="385A37AE" w14:textId="77777777" w:rsidR="001126D5" w:rsidRPr="001126D5" w:rsidRDefault="001126D5" w:rsidP="001126D5">
      <w:pPr>
        <w:pStyle w:val="Default"/>
        <w:rPr>
          <w:rFonts w:asciiTheme="minorHAnsi" w:hAnsiTheme="minorHAnsi"/>
          <w:lang w:val="en-GB"/>
        </w:rPr>
      </w:pPr>
    </w:p>
    <w:p w14:paraId="7816ECFE" w14:textId="77777777" w:rsidR="001126D5" w:rsidRP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>Any questions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</w:p>
    <w:p w14:paraId="228EC3DC" w14:textId="77777777" w:rsidR="001126D5" w:rsidRP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You’ve got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minutes</w:t>
      </w:r>
    </w:p>
    <w:p w14:paraId="59FCA4DD" w14:textId="77777777" w:rsidR="007D7095" w:rsidRPr="001126D5" w:rsidRDefault="00026DAB">
      <w:pPr>
        <w:rPr>
          <w:rFonts w:asciiTheme="minorHAnsi" w:hAnsiTheme="minorHAnsi"/>
          <w:sz w:val="24"/>
          <w:szCs w:val="24"/>
        </w:rPr>
      </w:pPr>
    </w:p>
    <w:sectPr w:rsidR="007D7095" w:rsidRPr="001126D5" w:rsidSect="0048693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F2DF4" w14:textId="77777777" w:rsidR="00026DAB" w:rsidRDefault="00026DAB" w:rsidP="001126D5">
      <w:pPr>
        <w:spacing w:after="0" w:line="240" w:lineRule="auto"/>
      </w:pPr>
      <w:r>
        <w:separator/>
      </w:r>
    </w:p>
  </w:endnote>
  <w:endnote w:type="continuationSeparator" w:id="0">
    <w:p w14:paraId="61285379" w14:textId="77777777" w:rsidR="00026DAB" w:rsidRDefault="00026DAB" w:rsidP="0011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8310A" w14:textId="77777777" w:rsidR="00026DAB" w:rsidRDefault="00026DAB" w:rsidP="001126D5">
      <w:pPr>
        <w:spacing w:after="0" w:line="240" w:lineRule="auto"/>
      </w:pPr>
      <w:r>
        <w:separator/>
      </w:r>
    </w:p>
  </w:footnote>
  <w:footnote w:type="continuationSeparator" w:id="0">
    <w:p w14:paraId="600DCCE5" w14:textId="77777777" w:rsidR="00026DAB" w:rsidRDefault="00026DAB" w:rsidP="0011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70DC7" w14:textId="77777777" w:rsidR="001126D5" w:rsidRDefault="001126D5" w:rsidP="001126D5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44"/>
        <w:szCs w:val="44"/>
        <w:lang w:val="en-US"/>
      </w:rPr>
    </w:pPr>
    <w:r w:rsidRPr="0073582C">
      <w:rPr>
        <w:rFonts w:ascii="Times New Roman" w:hAnsi="Times New Roman"/>
        <w:b/>
        <w:noProof/>
        <w:sz w:val="44"/>
        <w:szCs w:val="44"/>
        <w:lang w:val="en-US"/>
      </w:rPr>
      <w:drawing>
        <wp:inline distT="0" distB="0" distL="0" distR="0" wp14:anchorId="615A124C" wp14:editId="577CC786">
          <wp:extent cx="1209675" cy="689610"/>
          <wp:effectExtent l="0" t="0" r="9525" b="0"/>
          <wp:docPr id="2" name="Picture 2" descr="img427941e856aa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427941e856aa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bCs/>
        <w:noProof/>
        <w:sz w:val="44"/>
        <w:szCs w:val="44"/>
        <w:lang w:val="en-US" w:eastAsia="da-DK"/>
      </w:rPr>
      <w:t xml:space="preserve">              </w:t>
    </w:r>
    <w:r>
      <w:rPr>
        <w:rFonts w:ascii="Times New Roman" w:hAnsi="Times New Roman"/>
        <w:b/>
        <w:noProof/>
        <w:sz w:val="44"/>
        <w:szCs w:val="44"/>
        <w:lang w:eastAsia="da-DK"/>
      </w:rPr>
      <w:t xml:space="preserve">Match logo             </w:t>
    </w:r>
    <w:r w:rsidRPr="0073582C">
      <w:rPr>
        <w:rFonts w:ascii="Times New Roman" w:hAnsi="Times New Roman"/>
        <w:b/>
        <w:noProof/>
        <w:sz w:val="44"/>
        <w:szCs w:val="44"/>
        <w:lang w:val="en-US"/>
      </w:rPr>
      <w:drawing>
        <wp:inline distT="0" distB="0" distL="0" distR="0" wp14:anchorId="68FF3851" wp14:editId="2220770F">
          <wp:extent cx="633095" cy="788035"/>
          <wp:effectExtent l="0" t="0" r="1905" b="0"/>
          <wp:docPr id="1" name="Picture 1" descr="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sz w:val="44"/>
        <w:szCs w:val="44"/>
        <w:lang w:eastAsia="da-DK"/>
      </w:rPr>
      <w:t xml:space="preserve">              </w:t>
    </w:r>
  </w:p>
  <w:p w14:paraId="3B487BB0" w14:textId="77777777" w:rsidR="001126D5" w:rsidRDefault="001126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D5"/>
    <w:rsid w:val="00026DAB"/>
    <w:rsid w:val="000D2A19"/>
    <w:rsid w:val="001126D5"/>
    <w:rsid w:val="002114E1"/>
    <w:rsid w:val="00486935"/>
    <w:rsid w:val="00507C30"/>
    <w:rsid w:val="006A01D4"/>
    <w:rsid w:val="0084789D"/>
    <w:rsid w:val="00AA6EC9"/>
    <w:rsid w:val="00AC0090"/>
    <w:rsid w:val="00E0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3F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D5"/>
    <w:pPr>
      <w:spacing w:after="200" w:line="276" w:lineRule="auto"/>
    </w:pPr>
    <w:rPr>
      <w:rFonts w:ascii="Calibri" w:eastAsia="Calibri" w:hAnsi="Calibri" w:cs="Times New Roman"/>
      <w:sz w:val="22"/>
      <w:szCs w:val="22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6D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126D5"/>
  </w:style>
  <w:style w:type="paragraph" w:styleId="Footer">
    <w:name w:val="footer"/>
    <w:basedOn w:val="Normal"/>
    <w:link w:val="FooterChar"/>
    <w:uiPriority w:val="99"/>
    <w:unhideWhenUsed/>
    <w:rsid w:val="001126D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26D5"/>
  </w:style>
  <w:style w:type="paragraph" w:styleId="NormalWeb">
    <w:name w:val="Normal (Web)"/>
    <w:basedOn w:val="Normal"/>
    <w:uiPriority w:val="99"/>
    <w:unhideWhenUsed/>
    <w:rsid w:val="001126D5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da-DK"/>
    </w:rPr>
  </w:style>
  <w:style w:type="paragraph" w:customStyle="1" w:styleId="Default">
    <w:name w:val="Default"/>
    <w:rsid w:val="001126D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476165-AC08-4148-A60A-82894447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2026-01-04T04:09:00Z</cp:lastPrinted>
  <dcterms:created xsi:type="dcterms:W3CDTF">2026-01-04T05:12:00Z</dcterms:created>
  <dcterms:modified xsi:type="dcterms:W3CDTF">2026-01-04T05:12:00Z</dcterms:modified>
</cp:coreProperties>
</file>